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036C9BF4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D46038">
        <w:rPr>
          <w:rFonts w:ascii="Times New Roman" w:hAnsi="Times New Roman" w:cs="Times New Roman"/>
          <w:b/>
          <w:sz w:val="28"/>
          <w:szCs w:val="28"/>
        </w:rPr>
        <w:t>Ванновск</w:t>
      </w:r>
      <w:r>
        <w:rPr>
          <w:rFonts w:ascii="Times New Roman" w:hAnsi="Times New Roman" w:cs="Times New Roman"/>
          <w:b/>
          <w:sz w:val="28"/>
          <w:szCs w:val="28"/>
        </w:rPr>
        <w:t>ого сельского поселения</w:t>
      </w:r>
    </w:p>
    <w:p w14:paraId="022EC2F9" w14:textId="19C3D7AF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B5694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E72E0EA" w14:textId="7BB6EBAC" w:rsidR="00D46038" w:rsidRDefault="00D46038" w:rsidP="00D460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2027419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муниципального образования Тбилисский район на проект решения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Ванновского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B569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Бюджетного кодекса Российской Федерации,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Тбилисского района, утвержденного решением Совета </w:t>
      </w:r>
      <w:r>
        <w:rPr>
          <w:rFonts w:ascii="Times New Roman" w:eastAsia="Times New Roman" w:hAnsi="Times New Roman" w:cs="Times New Roman"/>
          <w:sz w:val="28"/>
          <w:szCs w:val="28"/>
        </w:rPr>
        <w:t>Ванновского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</w:rPr>
        <w:t>27.09.2023 г. № 279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Положение о бюджетном процессе) и данными представленными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контрольно-счетную палату муниципального образования Тбилисский муниципальный район Краснодарского края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Ванновским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поселением. </w:t>
      </w:r>
    </w:p>
    <w:bookmarkEnd w:id="0"/>
    <w:p w14:paraId="5B5441EF" w14:textId="3BA7CF4E" w:rsidR="006D786E" w:rsidRDefault="006D786E" w:rsidP="006D786E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D46038">
        <w:rPr>
          <w:rFonts w:ascii="Times New Roman" w:hAnsi="Times New Roman" w:cs="Times New Roman"/>
          <w:sz w:val="28"/>
          <w:szCs w:val="28"/>
        </w:rPr>
        <w:t>Ванновск</w:t>
      </w:r>
      <w:r>
        <w:rPr>
          <w:rFonts w:ascii="Times New Roman" w:hAnsi="Times New Roman" w:cs="Times New Roman"/>
          <w:sz w:val="28"/>
          <w:szCs w:val="28"/>
        </w:rPr>
        <w:t>ого сельского поселения за 202</w:t>
      </w:r>
      <w:r w:rsidR="00B569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1C87B1A5" w14:textId="41BDE827" w:rsidR="00D46038" w:rsidRDefault="00D46038" w:rsidP="00D46038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Ванновского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B569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1DEC0E28" w14:textId="262FC174" w:rsidR="006D786E" w:rsidRDefault="006D786E" w:rsidP="006D78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r w:rsidR="00D46038">
        <w:rPr>
          <w:rFonts w:ascii="Times New Roman" w:hAnsi="Times New Roman" w:cs="Times New Roman"/>
          <w:sz w:val="28"/>
          <w:szCs w:val="28"/>
        </w:rPr>
        <w:t>Ванновского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1F4EB55" w14:textId="14CAEBA7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Совета Ванновского сельского поселения Тбилисского района от 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30 «О бюджете Ванновского сельского поселения Тбилисского района на 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утверждены основные характеристики бюджета Ванновского сельского поселения на 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2BF4BFC5" w14:textId="11241935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140 887,9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676DC2A1" w14:textId="5F147D33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140 887,9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78D09811" w14:textId="09B08F85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в сумме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sz w:val="28"/>
          <w:szCs w:val="28"/>
        </w:rPr>
        <w:t>0 рублей.</w:t>
      </w:r>
    </w:p>
    <w:p w14:paraId="7566AE7F" w14:textId="2D03A175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Уточненные основные характеристики бюджета Ванновского сельского поселения на 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редакции решения Совета от 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Совета Ванновского сельского поселения Тбилисского района от 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30 «О бюджете Ванновского сельского поселения Тбилисского района на 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год»:</w:t>
      </w:r>
    </w:p>
    <w:p w14:paraId="7F4134BF" w14:textId="044F2881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215 126,7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039171E9" w14:textId="121E4F33" w:rsidR="00D46038" w:rsidRDefault="00D46038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229 599,8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7DCBA81F" w14:textId="1D6E35DA" w:rsidR="00D46038" w:rsidRDefault="00B56945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D46038">
        <w:rPr>
          <w:rFonts w:ascii="Times New Roman" w:eastAsia="Times New Roman" w:hAnsi="Times New Roman" w:cs="Times New Roman"/>
          <w:sz w:val="28"/>
          <w:szCs w:val="28"/>
        </w:rPr>
        <w:t xml:space="preserve">фицит бюджета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14 473,1</w:t>
      </w:r>
      <w:r w:rsidR="00D46038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72AD1FAF" w14:textId="7AC8BD93" w:rsidR="004D7234" w:rsidRDefault="004D7234" w:rsidP="004D7234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Фактически бюджет Ванновского сельского поселения за 2025 год исполнен: общий объем доходов составил в сумме 217 579,9 тыс. рублей;</w:t>
      </w:r>
    </w:p>
    <w:p w14:paraId="76A5755B" w14:textId="6315B572" w:rsidR="004D7234" w:rsidRDefault="004D7234" w:rsidP="004D7234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расходов составил в сумме 194 263,3 тыс. рублей;</w:t>
      </w:r>
    </w:p>
    <w:p w14:paraId="44941CC5" w14:textId="17525C42" w:rsidR="004D7234" w:rsidRDefault="004D7234" w:rsidP="004D7234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профицит бюджета в сумме 23 316,6 тыс. рублей.</w:t>
      </w:r>
    </w:p>
    <w:p w14:paraId="2814AD9C" w14:textId="01207D06" w:rsidR="004D7234" w:rsidRDefault="004D7234" w:rsidP="00D4603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8F3F7" w14:textId="4D9437C2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30156651" w14:textId="77777777" w:rsidR="00B56945" w:rsidRDefault="00B56945" w:rsidP="00B569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1. Проект решения Совета </w:t>
      </w:r>
      <w:r>
        <w:rPr>
          <w:rFonts w:ascii="Times New Roman" w:eastAsia="Times New Roman" w:hAnsi="Times New Roman"/>
          <w:sz w:val="28"/>
          <w:szCs w:val="28"/>
        </w:rPr>
        <w:t>Ванновского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 Тбилисского района «Об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eastAsia="Times New Roman" w:hAnsi="Times New Roman"/>
          <w:sz w:val="28"/>
          <w:szCs w:val="28"/>
        </w:rPr>
        <w:t>Ванновского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2025 год» </w:t>
      </w:r>
      <w:r w:rsidRPr="00B56945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hyperlink r:id="rId8" w:history="1">
        <w:r w:rsidRPr="00B56945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положениям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Положению о бюджетном процессе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Ванновском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поселении, иным нормативным правовым актам.</w:t>
      </w:r>
    </w:p>
    <w:p w14:paraId="4002FF6D" w14:textId="77777777" w:rsidR="00B56945" w:rsidRDefault="00B56945" w:rsidP="00B56945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Достоверность показателей отчёта </w:t>
      </w:r>
      <w:r>
        <w:rPr>
          <w:rFonts w:ascii="Times New Roman" w:eastAsia="Times New Roman" w:hAnsi="Times New Roman"/>
          <w:sz w:val="28"/>
          <w:szCs w:val="28"/>
        </w:rPr>
        <w:t>Ванновского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об исполнении бюджета за 2025 год подтверждается документами и материалами, представленными одновременно с ним.</w:t>
      </w:r>
    </w:p>
    <w:p w14:paraId="4E0DD5CF" w14:textId="77777777" w:rsidR="00B56945" w:rsidRDefault="00B56945" w:rsidP="00B56945">
      <w:pPr>
        <w:spacing w:after="0"/>
        <w:ind w:firstLine="41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Установлено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выполнение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сельским поселением требований статьи 69.2 Бюджетного кодекса Российской Федерации по формированию в муниципальном задании:</w:t>
      </w:r>
    </w:p>
    <w:p w14:paraId="03D03E8B" w14:textId="77777777" w:rsidR="00B56945" w:rsidRDefault="00B56945" w:rsidP="00B5694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66FC13E4" w14:textId="77777777" w:rsidR="00B56945" w:rsidRDefault="00B56945" w:rsidP="00B5694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предъявляемых требований к отчетности об исполнении муниципального задания;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объемы средств на финансовое обеспечение выполнения муниципального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F93F0E9" w14:textId="77777777" w:rsidR="00B56945" w:rsidRDefault="00B56945" w:rsidP="00B56945">
      <w:pPr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Выявленные замечания не влияют на показатели исполнения бюджета сельского поселения за 2025 год, но должны быть устранены.</w:t>
      </w:r>
    </w:p>
    <w:p w14:paraId="6C2E3074" w14:textId="77777777" w:rsidR="00B56945" w:rsidRPr="00B56945" w:rsidRDefault="00B56945" w:rsidP="00B5694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97C671" w14:textId="0BC8ECBB" w:rsidR="007C2364" w:rsidRPr="007C2364" w:rsidRDefault="007C2364" w:rsidP="007C2364">
      <w:pPr>
        <w:pStyle w:val="a6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lk511382428"/>
      <w:r w:rsidRPr="007C2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p w14:paraId="37AB7640" w14:textId="4305C78E" w:rsidR="003E5155" w:rsidRDefault="007C2364" w:rsidP="003E515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236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Ванновского сельского поселения:</w:t>
      </w:r>
    </w:p>
    <w:p w14:paraId="7C8ADD63" w14:textId="77777777" w:rsidR="00B56945" w:rsidRDefault="00B56945" w:rsidP="00020E1D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1</w:t>
      </w:r>
      <w:bookmarkStart w:id="2" w:name="_GoBack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Обеспечить выполнение требований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статьи 69.2 Бюджетного кодекса Российской Федерации по формированию в муниципальном задании:</w:t>
      </w:r>
    </w:p>
    <w:p w14:paraId="765C0E75" w14:textId="77777777" w:rsidR="00B56945" w:rsidRDefault="00B56945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0A6A325A" w14:textId="77777777" w:rsidR="00266837" w:rsidRDefault="00B56945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предъявляемых требований к отчетности об исполнении муниципального задания;</w:t>
      </w:r>
      <w:r w:rsidR="002668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44A38322" w14:textId="671ACE53" w:rsidR="00B56945" w:rsidRDefault="00B56945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объемы средств на финансовое обеспечение выполнения муниципального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1"/>
    <w:p w14:paraId="23FA6BF5" w14:textId="77777777" w:rsidR="00B56945" w:rsidRDefault="00B56945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489F7A2" w14:textId="7D1EDC68" w:rsidR="003E5155" w:rsidRDefault="007C2364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C23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2C367E63" w14:textId="56F4F3CC" w:rsidR="007C2364" w:rsidRPr="00B56945" w:rsidRDefault="007C2364" w:rsidP="00020E1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об исполнении бюджета Ванновского сельского поселения Тбилисского района за 202</w:t>
      </w:r>
      <w:r w:rsidR="00B5694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год, может быть рекомендован к принятию решения о его утверждении.</w:t>
      </w:r>
      <w:bookmarkEnd w:id="2"/>
    </w:p>
    <w:sectPr w:rsidR="007C2364" w:rsidRPr="00B5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D6E00" w14:textId="77777777" w:rsidR="009B3BFF" w:rsidRDefault="009B3BFF" w:rsidP="00AE6B08">
      <w:pPr>
        <w:spacing w:after="0" w:line="240" w:lineRule="auto"/>
      </w:pPr>
      <w:r>
        <w:separator/>
      </w:r>
    </w:p>
  </w:endnote>
  <w:endnote w:type="continuationSeparator" w:id="0">
    <w:p w14:paraId="6CB3CDD9" w14:textId="77777777" w:rsidR="009B3BFF" w:rsidRDefault="009B3BFF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78D58" w14:textId="77777777" w:rsidR="009B3BFF" w:rsidRDefault="009B3BFF" w:rsidP="00AE6B08">
      <w:pPr>
        <w:spacing w:after="0" w:line="240" w:lineRule="auto"/>
      </w:pPr>
      <w:r>
        <w:separator/>
      </w:r>
    </w:p>
  </w:footnote>
  <w:footnote w:type="continuationSeparator" w:id="0">
    <w:p w14:paraId="76462E6A" w14:textId="77777777" w:rsidR="009B3BFF" w:rsidRDefault="009B3BFF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08"/>
    <w:rsid w:val="00020E1D"/>
    <w:rsid w:val="00266837"/>
    <w:rsid w:val="003E5155"/>
    <w:rsid w:val="004A710F"/>
    <w:rsid w:val="004D7234"/>
    <w:rsid w:val="006B0826"/>
    <w:rsid w:val="006D786E"/>
    <w:rsid w:val="007C2364"/>
    <w:rsid w:val="007F3F53"/>
    <w:rsid w:val="009B3BFF"/>
    <w:rsid w:val="00AE6B08"/>
    <w:rsid w:val="00B56945"/>
    <w:rsid w:val="00D46038"/>
    <w:rsid w:val="00E7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B569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B569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9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2026-01-16T07:28:00Z</cp:lastPrinted>
  <dcterms:created xsi:type="dcterms:W3CDTF">2026-07-20T13:26:00Z</dcterms:created>
  <dcterms:modified xsi:type="dcterms:W3CDTF">2026-08-11T13:13:00Z</dcterms:modified>
</cp:coreProperties>
</file>